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5C" w:rsidRPr="0073665C" w:rsidRDefault="0073665C" w:rsidP="0073665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附件3：</w:t>
      </w:r>
    </w:p>
    <w:p w:rsidR="008E5554" w:rsidRPr="009366A4" w:rsidRDefault="008E5554" w:rsidP="008E5554">
      <w:pPr>
        <w:jc w:val="center"/>
        <w:rPr>
          <w:rFonts w:ascii="黑体" w:eastAsia="黑体"/>
          <w:b/>
          <w:sz w:val="32"/>
          <w:szCs w:val="32"/>
        </w:rPr>
      </w:pPr>
      <w:r w:rsidRPr="009366A4">
        <w:rPr>
          <w:rFonts w:ascii="黑体" w:eastAsia="黑体" w:hint="eastAsia"/>
          <w:b/>
          <w:sz w:val="32"/>
          <w:szCs w:val="32"/>
        </w:rPr>
        <w:t>课程教学大纲评价表</w:t>
      </w:r>
    </w:p>
    <w:p w:rsidR="008E5554" w:rsidRPr="005B271D" w:rsidRDefault="008E5554" w:rsidP="008E5554"/>
    <w:p w:rsidR="008E5554" w:rsidRPr="005B271D" w:rsidRDefault="008E5554" w:rsidP="008E5554">
      <w:pPr>
        <w:spacing w:line="360" w:lineRule="auto"/>
        <w:rPr>
          <w:sz w:val="24"/>
          <w:u w:val="single"/>
        </w:rPr>
      </w:pPr>
      <w:r w:rsidRPr="009366A4">
        <w:rPr>
          <w:rFonts w:hint="eastAsia"/>
          <w:b/>
        </w:rPr>
        <w:t>授课教师</w:t>
      </w:r>
      <w:r w:rsidRPr="005B271D">
        <w:rPr>
          <w:rFonts w:hint="eastAsia"/>
          <w:sz w:val="24"/>
        </w:rPr>
        <w:t>：</w:t>
      </w:r>
      <w:r w:rsidRPr="005B271D">
        <w:rPr>
          <w:rFonts w:hint="eastAsia"/>
          <w:sz w:val="24"/>
          <w:u w:val="single"/>
        </w:rPr>
        <w:t xml:space="preserve">                   </w:t>
      </w:r>
      <w:r w:rsidRPr="005B271D">
        <w:rPr>
          <w:rFonts w:hint="eastAsia"/>
          <w:sz w:val="24"/>
        </w:rPr>
        <w:t xml:space="preserve">               </w:t>
      </w:r>
      <w:r w:rsidRPr="009366A4">
        <w:rPr>
          <w:rFonts w:hint="eastAsia"/>
          <w:b/>
        </w:rPr>
        <w:t>开课单位</w:t>
      </w:r>
      <w:r w:rsidRPr="005B271D">
        <w:rPr>
          <w:rFonts w:hint="eastAsia"/>
          <w:sz w:val="24"/>
        </w:rPr>
        <w:t>：</w:t>
      </w:r>
      <w:r w:rsidRPr="005B271D">
        <w:rPr>
          <w:rFonts w:hint="eastAsia"/>
          <w:sz w:val="24"/>
          <w:u w:val="single"/>
        </w:rPr>
        <w:t xml:space="preserve">                </w:t>
      </w:r>
    </w:p>
    <w:p w:rsidR="008E5554" w:rsidRPr="005B271D" w:rsidRDefault="008E5554" w:rsidP="008E5554">
      <w:pPr>
        <w:spacing w:line="360" w:lineRule="auto"/>
        <w:rPr>
          <w:sz w:val="24"/>
        </w:rPr>
      </w:pPr>
      <w:r w:rsidRPr="009366A4">
        <w:rPr>
          <w:rFonts w:hint="eastAsia"/>
          <w:b/>
        </w:rPr>
        <w:t>课程名称</w:t>
      </w:r>
      <w:r w:rsidRPr="005B271D">
        <w:rPr>
          <w:rFonts w:hint="eastAsia"/>
          <w:sz w:val="24"/>
        </w:rPr>
        <w:t>：</w:t>
      </w:r>
      <w:r w:rsidRPr="005B271D">
        <w:rPr>
          <w:rFonts w:hint="eastAsia"/>
          <w:sz w:val="24"/>
          <w:u w:val="single"/>
        </w:rPr>
        <w:t xml:space="preserve">                   </w:t>
      </w:r>
      <w:r w:rsidRPr="005B271D">
        <w:rPr>
          <w:rFonts w:hint="eastAsia"/>
          <w:sz w:val="24"/>
        </w:rPr>
        <w:t xml:space="preserve">               </w:t>
      </w:r>
      <w:r w:rsidRPr="00477F75">
        <w:rPr>
          <w:rFonts w:hint="eastAsia"/>
          <w:b/>
        </w:rPr>
        <w:t>专业班级</w:t>
      </w:r>
      <w:r w:rsidRPr="005B271D">
        <w:rPr>
          <w:rFonts w:hint="eastAsia"/>
          <w:sz w:val="24"/>
        </w:rPr>
        <w:t>：</w:t>
      </w:r>
      <w:r w:rsidRPr="005B271D">
        <w:rPr>
          <w:rFonts w:hint="eastAsia"/>
          <w:sz w:val="24"/>
          <w:u w:val="single"/>
        </w:rPr>
        <w:t xml:space="preserve">                </w:t>
      </w:r>
      <w:r w:rsidRPr="005B271D">
        <w:rPr>
          <w:rFonts w:hint="eastAsia"/>
          <w:sz w:val="24"/>
        </w:rPr>
        <w:t xml:space="preserve">   </w:t>
      </w:r>
    </w:p>
    <w:tbl>
      <w:tblPr>
        <w:tblStyle w:val="a3"/>
        <w:tblW w:w="8568" w:type="dxa"/>
        <w:tblLook w:val="01E0"/>
      </w:tblPr>
      <w:tblGrid>
        <w:gridCol w:w="1187"/>
        <w:gridCol w:w="5038"/>
        <w:gridCol w:w="540"/>
        <w:gridCol w:w="540"/>
        <w:gridCol w:w="540"/>
        <w:gridCol w:w="723"/>
      </w:tblGrid>
      <w:tr w:rsidR="008E5554" w:rsidRPr="005B271D" w:rsidTr="00464862">
        <w:trPr>
          <w:trHeight w:val="614"/>
        </w:trPr>
        <w:tc>
          <w:tcPr>
            <w:tcW w:w="1187" w:type="dxa"/>
            <w:vMerge w:val="restart"/>
            <w:vAlign w:val="center"/>
          </w:tcPr>
          <w:p w:rsidR="008E5554" w:rsidRPr="00477F75" w:rsidRDefault="008E5554" w:rsidP="00464862">
            <w:pPr>
              <w:spacing w:line="480" w:lineRule="auto"/>
              <w:jc w:val="center"/>
              <w:rPr>
                <w:b/>
              </w:rPr>
            </w:pPr>
            <w:r w:rsidRPr="00477F75">
              <w:rPr>
                <w:rFonts w:hint="eastAsia"/>
                <w:b/>
              </w:rPr>
              <w:t>评价项目</w:t>
            </w:r>
          </w:p>
        </w:tc>
        <w:tc>
          <w:tcPr>
            <w:tcW w:w="5038" w:type="dxa"/>
            <w:vMerge w:val="restart"/>
            <w:vAlign w:val="center"/>
          </w:tcPr>
          <w:p w:rsidR="008E5554" w:rsidRPr="00477F75" w:rsidRDefault="008E5554" w:rsidP="00464862">
            <w:pPr>
              <w:spacing w:line="480" w:lineRule="auto"/>
              <w:jc w:val="center"/>
              <w:rPr>
                <w:b/>
              </w:rPr>
            </w:pPr>
            <w:r w:rsidRPr="00477F75">
              <w:rPr>
                <w:rFonts w:hint="eastAsia"/>
                <w:b/>
              </w:rPr>
              <w:t>评价内容</w:t>
            </w:r>
          </w:p>
        </w:tc>
        <w:tc>
          <w:tcPr>
            <w:tcW w:w="2343" w:type="dxa"/>
            <w:gridSpan w:val="4"/>
            <w:vAlign w:val="center"/>
          </w:tcPr>
          <w:p w:rsidR="008E5554" w:rsidRPr="00477F75" w:rsidRDefault="008E5554" w:rsidP="004648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评价等级</w:t>
            </w:r>
          </w:p>
        </w:tc>
      </w:tr>
      <w:tr w:rsidR="008E5554" w:rsidRPr="005B271D" w:rsidTr="00464862">
        <w:trPr>
          <w:trHeight w:val="453"/>
        </w:trPr>
        <w:tc>
          <w:tcPr>
            <w:tcW w:w="1187" w:type="dxa"/>
            <w:vMerge/>
          </w:tcPr>
          <w:p w:rsidR="008E5554" w:rsidRPr="00477F75" w:rsidRDefault="008E5554" w:rsidP="00464862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038" w:type="dxa"/>
            <w:vMerge/>
          </w:tcPr>
          <w:p w:rsidR="008E5554" w:rsidRPr="00477F75" w:rsidRDefault="008E5554" w:rsidP="00464862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8E5554" w:rsidRDefault="008E5554" w:rsidP="004648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</w:t>
            </w:r>
          </w:p>
        </w:tc>
        <w:tc>
          <w:tcPr>
            <w:tcW w:w="540" w:type="dxa"/>
          </w:tcPr>
          <w:p w:rsidR="008E5554" w:rsidRDefault="008E5554" w:rsidP="004648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良</w:t>
            </w:r>
          </w:p>
        </w:tc>
        <w:tc>
          <w:tcPr>
            <w:tcW w:w="540" w:type="dxa"/>
          </w:tcPr>
          <w:p w:rsidR="008E5554" w:rsidRDefault="008E5554" w:rsidP="004648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</w:t>
            </w:r>
          </w:p>
        </w:tc>
        <w:tc>
          <w:tcPr>
            <w:tcW w:w="723" w:type="dxa"/>
          </w:tcPr>
          <w:p w:rsidR="008E5554" w:rsidRDefault="008E5554" w:rsidP="004648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差</w:t>
            </w:r>
          </w:p>
        </w:tc>
      </w:tr>
      <w:tr w:rsidR="005F595E" w:rsidRPr="006B6CF5" w:rsidTr="00464862">
        <w:trPr>
          <w:trHeight w:val="405"/>
        </w:trPr>
        <w:tc>
          <w:tcPr>
            <w:tcW w:w="1187" w:type="dxa"/>
            <w:vMerge w:val="restart"/>
          </w:tcPr>
          <w:p w:rsidR="005F595E" w:rsidRPr="006B6CF5" w:rsidRDefault="005F595E" w:rsidP="00464862">
            <w:pPr>
              <w:spacing w:line="480" w:lineRule="auto"/>
              <w:jc w:val="center"/>
              <w:rPr>
                <w:b/>
                <w:szCs w:val="21"/>
              </w:rPr>
            </w:pPr>
            <w:r w:rsidRPr="006B6CF5">
              <w:rPr>
                <w:rFonts w:hint="eastAsia"/>
                <w:b/>
                <w:szCs w:val="21"/>
              </w:rPr>
              <w:t>完整性</w:t>
            </w:r>
          </w:p>
          <w:p w:rsidR="005F595E" w:rsidRPr="006B6CF5" w:rsidRDefault="005F595E" w:rsidP="00464862">
            <w:pPr>
              <w:spacing w:line="480" w:lineRule="auto"/>
              <w:jc w:val="center"/>
              <w:rPr>
                <w:b/>
                <w:szCs w:val="21"/>
              </w:rPr>
            </w:pPr>
            <w:r w:rsidRPr="006B6CF5">
              <w:rPr>
                <w:rFonts w:hint="eastAsia"/>
                <w:b/>
                <w:szCs w:val="21"/>
              </w:rPr>
              <w:t>规范性</w:t>
            </w:r>
          </w:p>
        </w:tc>
        <w:tc>
          <w:tcPr>
            <w:tcW w:w="5038" w:type="dxa"/>
          </w:tcPr>
          <w:p w:rsidR="005F595E" w:rsidRPr="006B6CF5" w:rsidRDefault="005F595E" w:rsidP="00464862">
            <w:pPr>
              <w:spacing w:line="360" w:lineRule="auto"/>
              <w:rPr>
                <w:szCs w:val="21"/>
              </w:rPr>
            </w:pPr>
            <w:r w:rsidRPr="006B6CF5">
              <w:rPr>
                <w:rFonts w:hint="eastAsia"/>
                <w:szCs w:val="21"/>
              </w:rPr>
              <w:t>具备学校课程教学大纲要求的内容要素；</w:t>
            </w:r>
          </w:p>
        </w:tc>
        <w:tc>
          <w:tcPr>
            <w:tcW w:w="540" w:type="dxa"/>
            <w:vMerge w:val="restart"/>
          </w:tcPr>
          <w:p w:rsidR="005F595E" w:rsidRPr="006B6CF5" w:rsidRDefault="005F595E" w:rsidP="00464862">
            <w:pPr>
              <w:spacing w:line="360" w:lineRule="auto"/>
              <w:rPr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Merge w:val="restart"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</w:tr>
      <w:tr w:rsidR="005F595E" w:rsidRPr="006B6CF5" w:rsidTr="00464862">
        <w:trPr>
          <w:trHeight w:val="510"/>
        </w:trPr>
        <w:tc>
          <w:tcPr>
            <w:tcW w:w="1187" w:type="dxa"/>
            <w:vMerge/>
          </w:tcPr>
          <w:p w:rsidR="005F595E" w:rsidRPr="006B6CF5" w:rsidRDefault="005F595E" w:rsidP="00464862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5038" w:type="dxa"/>
          </w:tcPr>
          <w:p w:rsidR="005F595E" w:rsidRPr="006B6CF5" w:rsidRDefault="005F595E" w:rsidP="00464862">
            <w:pPr>
              <w:spacing w:line="360" w:lineRule="auto"/>
              <w:rPr>
                <w:szCs w:val="21"/>
              </w:rPr>
            </w:pPr>
            <w:r w:rsidRPr="006B6CF5">
              <w:rPr>
                <w:rFonts w:hint="eastAsia"/>
                <w:szCs w:val="21"/>
              </w:rPr>
              <w:t>语言简洁明了，目标明确具体，条理清晰。</w:t>
            </w:r>
          </w:p>
        </w:tc>
        <w:tc>
          <w:tcPr>
            <w:tcW w:w="540" w:type="dxa"/>
            <w:vMerge/>
          </w:tcPr>
          <w:p w:rsidR="005F595E" w:rsidRPr="006B6CF5" w:rsidRDefault="005F595E" w:rsidP="00464862">
            <w:pPr>
              <w:spacing w:line="360" w:lineRule="auto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Merge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</w:tr>
      <w:tr w:rsidR="005F595E" w:rsidRPr="006B6CF5" w:rsidTr="00464862">
        <w:trPr>
          <w:trHeight w:val="1035"/>
        </w:trPr>
        <w:tc>
          <w:tcPr>
            <w:tcW w:w="1187" w:type="dxa"/>
            <w:vMerge w:val="restart"/>
            <w:vAlign w:val="center"/>
          </w:tcPr>
          <w:p w:rsidR="005F595E" w:rsidRPr="006B6CF5" w:rsidRDefault="005F595E" w:rsidP="00464862">
            <w:pPr>
              <w:spacing w:line="480" w:lineRule="auto"/>
              <w:jc w:val="center"/>
              <w:rPr>
                <w:b/>
                <w:szCs w:val="21"/>
              </w:rPr>
            </w:pPr>
            <w:r w:rsidRPr="006B6CF5">
              <w:rPr>
                <w:rFonts w:hint="eastAsia"/>
                <w:b/>
                <w:szCs w:val="21"/>
              </w:rPr>
              <w:t>科学性</w:t>
            </w:r>
          </w:p>
          <w:p w:rsidR="005F595E" w:rsidRPr="006B6CF5" w:rsidRDefault="005F595E" w:rsidP="00464862">
            <w:pPr>
              <w:spacing w:line="480" w:lineRule="auto"/>
              <w:jc w:val="center"/>
              <w:rPr>
                <w:b/>
                <w:szCs w:val="21"/>
              </w:rPr>
            </w:pPr>
            <w:r w:rsidRPr="006B6CF5">
              <w:rPr>
                <w:rFonts w:hint="eastAsia"/>
                <w:b/>
                <w:szCs w:val="21"/>
              </w:rPr>
              <w:t>与合理性</w:t>
            </w:r>
          </w:p>
        </w:tc>
        <w:tc>
          <w:tcPr>
            <w:tcW w:w="5038" w:type="dxa"/>
          </w:tcPr>
          <w:p w:rsidR="005F595E" w:rsidRPr="006B6CF5" w:rsidRDefault="005F595E" w:rsidP="00464862">
            <w:pPr>
              <w:spacing w:line="360" w:lineRule="auto"/>
              <w:rPr>
                <w:szCs w:val="21"/>
              </w:rPr>
            </w:pPr>
            <w:r w:rsidRPr="006B6CF5">
              <w:rPr>
                <w:rFonts w:hint="eastAsia"/>
                <w:b/>
                <w:szCs w:val="21"/>
              </w:rPr>
              <w:t>教学目标与教学内容：</w:t>
            </w:r>
            <w:r w:rsidRPr="006B6CF5">
              <w:rPr>
                <w:rFonts w:hint="eastAsia"/>
                <w:szCs w:val="21"/>
              </w:rPr>
              <w:t>依据应用型人才培养理念，紧密结合人才培养方案设计课程教学目标，选取教学内容，体现因材施教。</w:t>
            </w:r>
          </w:p>
        </w:tc>
        <w:tc>
          <w:tcPr>
            <w:tcW w:w="540" w:type="dxa"/>
            <w:vMerge w:val="restart"/>
          </w:tcPr>
          <w:p w:rsidR="005F595E" w:rsidRPr="006B6CF5" w:rsidRDefault="005F595E" w:rsidP="00464862">
            <w:pPr>
              <w:spacing w:line="360" w:lineRule="auto"/>
              <w:rPr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</w:tr>
      <w:tr w:rsidR="005F595E" w:rsidRPr="006B6CF5" w:rsidTr="00464862">
        <w:trPr>
          <w:trHeight w:val="915"/>
        </w:trPr>
        <w:tc>
          <w:tcPr>
            <w:tcW w:w="1187" w:type="dxa"/>
            <w:vMerge/>
          </w:tcPr>
          <w:p w:rsidR="005F595E" w:rsidRPr="006B6CF5" w:rsidRDefault="005F595E" w:rsidP="00464862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5038" w:type="dxa"/>
          </w:tcPr>
          <w:p w:rsidR="005F595E" w:rsidRPr="006B6CF5" w:rsidRDefault="005F595E" w:rsidP="00464862">
            <w:pPr>
              <w:spacing w:line="360" w:lineRule="auto"/>
              <w:rPr>
                <w:szCs w:val="21"/>
              </w:rPr>
            </w:pPr>
            <w:r w:rsidRPr="006B6CF5">
              <w:rPr>
                <w:rFonts w:hint="eastAsia"/>
                <w:b/>
                <w:szCs w:val="21"/>
              </w:rPr>
              <w:t>教学方法与手段、课程考核方案：</w:t>
            </w:r>
            <w:r w:rsidRPr="006B6CF5">
              <w:rPr>
                <w:rFonts w:hint="eastAsia"/>
                <w:szCs w:val="21"/>
              </w:rPr>
              <w:t>设计科学、合理、操作性强，有利于培养和引导学生的学习兴趣和自主学习行为。</w:t>
            </w:r>
          </w:p>
        </w:tc>
        <w:tc>
          <w:tcPr>
            <w:tcW w:w="540" w:type="dxa"/>
            <w:vMerge/>
          </w:tcPr>
          <w:p w:rsidR="005F595E" w:rsidRPr="006B6CF5" w:rsidRDefault="005F595E" w:rsidP="00464862">
            <w:pPr>
              <w:spacing w:line="360" w:lineRule="auto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Merge/>
          </w:tcPr>
          <w:p w:rsidR="005F595E" w:rsidRPr="006B6CF5" w:rsidRDefault="005F595E" w:rsidP="00464862">
            <w:pPr>
              <w:jc w:val="center"/>
              <w:rPr>
                <w:szCs w:val="21"/>
              </w:rPr>
            </w:pPr>
          </w:p>
        </w:tc>
      </w:tr>
      <w:tr w:rsidR="008E5554" w:rsidRPr="006B6CF5" w:rsidTr="00464862">
        <w:trPr>
          <w:trHeight w:val="945"/>
        </w:trPr>
        <w:tc>
          <w:tcPr>
            <w:tcW w:w="1187" w:type="dxa"/>
            <w:vAlign w:val="center"/>
          </w:tcPr>
          <w:p w:rsidR="008E5554" w:rsidRPr="006B6CF5" w:rsidRDefault="008E5554" w:rsidP="00464862">
            <w:pPr>
              <w:spacing w:line="480" w:lineRule="auto"/>
              <w:jc w:val="center"/>
              <w:rPr>
                <w:b/>
                <w:szCs w:val="21"/>
              </w:rPr>
            </w:pPr>
            <w:r w:rsidRPr="006B6CF5">
              <w:rPr>
                <w:rFonts w:hint="eastAsia"/>
                <w:b/>
                <w:szCs w:val="21"/>
              </w:rPr>
              <w:t>针对性</w:t>
            </w:r>
          </w:p>
        </w:tc>
        <w:tc>
          <w:tcPr>
            <w:tcW w:w="5038" w:type="dxa"/>
          </w:tcPr>
          <w:p w:rsidR="008E5554" w:rsidRPr="006B6CF5" w:rsidRDefault="008E5554" w:rsidP="00464862">
            <w:pPr>
              <w:spacing w:line="360" w:lineRule="auto"/>
              <w:rPr>
                <w:szCs w:val="21"/>
              </w:rPr>
            </w:pPr>
            <w:r w:rsidRPr="006B6CF5">
              <w:rPr>
                <w:rFonts w:hint="eastAsia"/>
                <w:b/>
                <w:szCs w:val="21"/>
              </w:rPr>
              <w:t>对学生的要求：</w:t>
            </w:r>
            <w:r w:rsidRPr="006B6CF5">
              <w:rPr>
                <w:rFonts w:hint="eastAsia"/>
                <w:szCs w:val="21"/>
              </w:rPr>
              <w:t>提出的学习方法和策略针对性强，有利于引导学生开展自主学习和探究性学习，更好地配合教师的教学活动，改善教学效果。</w:t>
            </w:r>
          </w:p>
        </w:tc>
        <w:tc>
          <w:tcPr>
            <w:tcW w:w="540" w:type="dxa"/>
          </w:tcPr>
          <w:p w:rsidR="008E5554" w:rsidRPr="006B6CF5" w:rsidRDefault="008E5554" w:rsidP="004648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</w:tcPr>
          <w:p w:rsidR="008E5554" w:rsidRPr="006B6CF5" w:rsidRDefault="008E5554" w:rsidP="004648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E5554" w:rsidRPr="006B6CF5" w:rsidRDefault="008E5554" w:rsidP="00464862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</w:tcPr>
          <w:p w:rsidR="008E5554" w:rsidRPr="006B6CF5" w:rsidRDefault="008E5554" w:rsidP="00464862">
            <w:pPr>
              <w:jc w:val="center"/>
              <w:rPr>
                <w:szCs w:val="21"/>
              </w:rPr>
            </w:pPr>
          </w:p>
        </w:tc>
      </w:tr>
      <w:tr w:rsidR="008E5554" w:rsidRPr="006B6CF5" w:rsidTr="00464862">
        <w:trPr>
          <w:trHeight w:val="945"/>
        </w:trPr>
        <w:tc>
          <w:tcPr>
            <w:tcW w:w="1187" w:type="dxa"/>
            <w:vAlign w:val="center"/>
          </w:tcPr>
          <w:p w:rsidR="008E5554" w:rsidRPr="00E9511E" w:rsidRDefault="008E5554" w:rsidP="00464862">
            <w:pPr>
              <w:spacing w:line="480" w:lineRule="auto"/>
              <w:jc w:val="center"/>
              <w:rPr>
                <w:b/>
                <w:szCs w:val="21"/>
              </w:rPr>
            </w:pPr>
            <w:r w:rsidRPr="00E9511E">
              <w:rPr>
                <w:rFonts w:hint="eastAsia"/>
                <w:b/>
                <w:szCs w:val="21"/>
              </w:rPr>
              <w:t>执行情况</w:t>
            </w:r>
          </w:p>
        </w:tc>
        <w:tc>
          <w:tcPr>
            <w:tcW w:w="5038" w:type="dxa"/>
          </w:tcPr>
          <w:p w:rsidR="008E5554" w:rsidRPr="00E9511E" w:rsidRDefault="008E5554" w:rsidP="00464862">
            <w:pPr>
              <w:spacing w:line="360" w:lineRule="auto"/>
              <w:rPr>
                <w:b/>
                <w:szCs w:val="21"/>
              </w:rPr>
            </w:pPr>
            <w:r w:rsidRPr="00E9511E">
              <w:rPr>
                <w:rFonts w:hint="eastAsia"/>
                <w:szCs w:val="21"/>
              </w:rPr>
              <w:t>课程教学大纲中的教学设计和安排是否在教学过程中得到有效实施</w:t>
            </w:r>
          </w:p>
        </w:tc>
        <w:tc>
          <w:tcPr>
            <w:tcW w:w="540" w:type="dxa"/>
          </w:tcPr>
          <w:p w:rsidR="008E5554" w:rsidRPr="006B6CF5" w:rsidRDefault="008E5554" w:rsidP="004648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</w:tcPr>
          <w:p w:rsidR="008E5554" w:rsidRPr="006B6CF5" w:rsidRDefault="008E5554" w:rsidP="004648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E5554" w:rsidRPr="006B6CF5" w:rsidRDefault="008E5554" w:rsidP="00464862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</w:tcPr>
          <w:p w:rsidR="008E5554" w:rsidRPr="006B6CF5" w:rsidRDefault="008E5554" w:rsidP="00464862">
            <w:pPr>
              <w:jc w:val="center"/>
              <w:rPr>
                <w:szCs w:val="21"/>
              </w:rPr>
            </w:pPr>
          </w:p>
        </w:tc>
      </w:tr>
      <w:tr w:rsidR="008E5554" w:rsidRPr="006B6CF5" w:rsidTr="00464862">
        <w:trPr>
          <w:trHeight w:val="503"/>
        </w:trPr>
        <w:tc>
          <w:tcPr>
            <w:tcW w:w="6225" w:type="dxa"/>
            <w:gridSpan w:val="2"/>
            <w:vAlign w:val="center"/>
          </w:tcPr>
          <w:p w:rsidR="008E5554" w:rsidRPr="006B6CF5" w:rsidRDefault="008E5554" w:rsidP="0046486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综合评价等级</w:t>
            </w:r>
          </w:p>
        </w:tc>
        <w:tc>
          <w:tcPr>
            <w:tcW w:w="2343" w:type="dxa"/>
            <w:gridSpan w:val="4"/>
            <w:vAlign w:val="center"/>
          </w:tcPr>
          <w:p w:rsidR="008E5554" w:rsidRPr="006B6CF5" w:rsidRDefault="008E5554" w:rsidP="00464862">
            <w:pPr>
              <w:jc w:val="center"/>
              <w:rPr>
                <w:szCs w:val="21"/>
              </w:rPr>
            </w:pPr>
          </w:p>
        </w:tc>
      </w:tr>
      <w:tr w:rsidR="008E5554" w:rsidRPr="006B6CF5" w:rsidTr="00464862">
        <w:trPr>
          <w:trHeight w:val="945"/>
        </w:trPr>
        <w:tc>
          <w:tcPr>
            <w:tcW w:w="8568" w:type="dxa"/>
            <w:gridSpan w:val="6"/>
          </w:tcPr>
          <w:p w:rsidR="008E5554" w:rsidRPr="006B6CF5" w:rsidRDefault="008E5554" w:rsidP="00464862">
            <w:pPr>
              <w:spacing w:line="360" w:lineRule="auto"/>
              <w:rPr>
                <w:szCs w:val="21"/>
              </w:rPr>
            </w:pPr>
            <w:r w:rsidRPr="006B6CF5">
              <w:rPr>
                <w:rFonts w:hint="eastAsia"/>
                <w:szCs w:val="21"/>
              </w:rPr>
              <w:t>您认为该课程教学大纲有什么特点？还存在那些方面的不足？您的建议是？</w:t>
            </w:r>
          </w:p>
          <w:p w:rsidR="008E5554" w:rsidRPr="006B6CF5" w:rsidRDefault="008E5554" w:rsidP="00464862">
            <w:pPr>
              <w:rPr>
                <w:szCs w:val="21"/>
              </w:rPr>
            </w:pPr>
          </w:p>
          <w:p w:rsidR="008E5554" w:rsidRPr="006B6CF5" w:rsidRDefault="008E5554" w:rsidP="00464862">
            <w:pPr>
              <w:rPr>
                <w:szCs w:val="21"/>
              </w:rPr>
            </w:pPr>
          </w:p>
          <w:p w:rsidR="008E5554" w:rsidRPr="006B6CF5" w:rsidRDefault="008E5554" w:rsidP="00464862">
            <w:pPr>
              <w:rPr>
                <w:szCs w:val="21"/>
              </w:rPr>
            </w:pPr>
          </w:p>
          <w:p w:rsidR="008E5554" w:rsidRPr="006B6CF5" w:rsidRDefault="008E5554" w:rsidP="00464862">
            <w:pPr>
              <w:rPr>
                <w:szCs w:val="21"/>
              </w:rPr>
            </w:pPr>
          </w:p>
          <w:p w:rsidR="008E5554" w:rsidRPr="006B6CF5" w:rsidRDefault="008E5554" w:rsidP="00464862">
            <w:pPr>
              <w:rPr>
                <w:szCs w:val="21"/>
              </w:rPr>
            </w:pPr>
          </w:p>
          <w:p w:rsidR="008E5554" w:rsidRPr="006B6CF5" w:rsidRDefault="008E5554" w:rsidP="00464862">
            <w:pPr>
              <w:spacing w:line="360" w:lineRule="auto"/>
              <w:rPr>
                <w:szCs w:val="21"/>
                <w:u w:val="single"/>
              </w:rPr>
            </w:pPr>
            <w:r w:rsidRPr="006B6CF5"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 w:rsidRPr="006B6CF5">
              <w:rPr>
                <w:rFonts w:hint="eastAsia"/>
                <w:szCs w:val="21"/>
              </w:rPr>
              <w:t>评阅专家（签名）</w:t>
            </w:r>
            <w:r w:rsidRPr="006B6CF5">
              <w:rPr>
                <w:rFonts w:hint="eastAsia"/>
                <w:szCs w:val="21"/>
                <w:u w:val="single"/>
              </w:rPr>
              <w:t xml:space="preserve">          </w:t>
            </w:r>
          </w:p>
          <w:p w:rsidR="008E5554" w:rsidRPr="006B6CF5" w:rsidRDefault="008E5554" w:rsidP="00464862">
            <w:pPr>
              <w:rPr>
                <w:szCs w:val="21"/>
              </w:rPr>
            </w:pPr>
            <w:r w:rsidRPr="006B6CF5"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6B6CF5">
              <w:rPr>
                <w:rFonts w:hint="eastAsia"/>
                <w:szCs w:val="21"/>
                <w:u w:val="single"/>
              </w:rPr>
              <w:t xml:space="preserve">        </w:t>
            </w:r>
            <w:r w:rsidRPr="006B6CF5">
              <w:rPr>
                <w:rFonts w:hint="eastAsia"/>
                <w:szCs w:val="21"/>
              </w:rPr>
              <w:t>年</w:t>
            </w:r>
            <w:r w:rsidRPr="006B6CF5">
              <w:rPr>
                <w:rFonts w:hint="eastAsia"/>
                <w:szCs w:val="21"/>
                <w:u w:val="single"/>
              </w:rPr>
              <w:t xml:space="preserve">     </w:t>
            </w:r>
            <w:r w:rsidRPr="006B6CF5">
              <w:rPr>
                <w:rFonts w:hint="eastAsia"/>
                <w:szCs w:val="21"/>
              </w:rPr>
              <w:t>月</w:t>
            </w:r>
            <w:r w:rsidRPr="006B6CF5">
              <w:rPr>
                <w:rFonts w:hint="eastAsia"/>
                <w:szCs w:val="21"/>
              </w:rPr>
              <w:t xml:space="preserve"> </w:t>
            </w:r>
            <w:r w:rsidRPr="006B6CF5">
              <w:rPr>
                <w:rFonts w:hint="eastAsia"/>
                <w:szCs w:val="21"/>
                <w:u w:val="single"/>
              </w:rPr>
              <w:t xml:space="preserve">    </w:t>
            </w:r>
            <w:r w:rsidRPr="006B6CF5">
              <w:rPr>
                <w:rFonts w:hint="eastAsia"/>
                <w:szCs w:val="21"/>
              </w:rPr>
              <w:t>日</w:t>
            </w:r>
          </w:p>
        </w:tc>
      </w:tr>
    </w:tbl>
    <w:p w:rsidR="008A224C" w:rsidRPr="008E5554" w:rsidRDefault="008A224C"/>
    <w:sectPr w:rsidR="008A224C" w:rsidRPr="008E5554" w:rsidSect="008A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13" w:rsidRDefault="00F83D13" w:rsidP="0073665C">
      <w:r>
        <w:separator/>
      </w:r>
    </w:p>
  </w:endnote>
  <w:endnote w:type="continuationSeparator" w:id="0">
    <w:p w:rsidR="00F83D13" w:rsidRDefault="00F83D13" w:rsidP="0073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13" w:rsidRDefault="00F83D13" w:rsidP="0073665C">
      <w:r>
        <w:separator/>
      </w:r>
    </w:p>
  </w:footnote>
  <w:footnote w:type="continuationSeparator" w:id="0">
    <w:p w:rsidR="00F83D13" w:rsidRDefault="00F83D13" w:rsidP="0073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554"/>
    <w:rsid w:val="005F595E"/>
    <w:rsid w:val="0073665C"/>
    <w:rsid w:val="00890DE9"/>
    <w:rsid w:val="008A224C"/>
    <w:rsid w:val="008E5554"/>
    <w:rsid w:val="00DA7A4F"/>
    <w:rsid w:val="00F551A2"/>
    <w:rsid w:val="00F8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5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36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66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6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66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Chinese ORG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曹梦霞</dc:creator>
  <cp:lastModifiedBy>曹梦霞</cp:lastModifiedBy>
  <cp:revision>3</cp:revision>
  <dcterms:created xsi:type="dcterms:W3CDTF">2014-09-17T01:49:00Z</dcterms:created>
  <dcterms:modified xsi:type="dcterms:W3CDTF">2014-09-19T09:19:00Z</dcterms:modified>
</cp:coreProperties>
</file>