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新工科研究与实践项目推荐汇总表</w:t>
      </w:r>
    </w:p>
    <w:p>
      <w:pPr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仿宋" w:eastAsia="仿宋"/>
          <w:sz w:val="28"/>
          <w:szCs w:val="28"/>
        </w:rPr>
        <w:t>单位负责人签字：</w:t>
      </w:r>
      <w:r>
        <w:rPr>
          <w:rFonts w:ascii="Times New Roman" w:hAnsi="Times New Roman" w:eastAsia="仿宋"/>
          <w:sz w:val="28"/>
          <w:szCs w:val="28"/>
        </w:rPr>
        <w:t xml:space="preserve">         </w:t>
      </w:r>
      <w:r>
        <w:rPr>
          <w:rFonts w:ascii="Times New Roman" w:hAnsi="仿宋" w:eastAsia="仿宋"/>
          <w:sz w:val="28"/>
          <w:szCs w:val="28"/>
        </w:rPr>
        <w:t>（盖章）</w:t>
      </w:r>
    </w:p>
    <w:tbl>
      <w:tblPr>
        <w:tblStyle w:val="5"/>
        <w:tblW w:w="1417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2949"/>
        <w:gridCol w:w="1366"/>
        <w:gridCol w:w="2755"/>
        <w:gridCol w:w="1196"/>
        <w:gridCol w:w="1437"/>
        <w:gridCol w:w="2123"/>
        <w:gridCol w:w="16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right="120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仿宋" w:eastAsia="仿宋"/>
                <w:sz w:val="24"/>
                <w:szCs w:val="24"/>
              </w:rPr>
              <w:t>序号</w:t>
            </w: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仿宋" w:eastAsia="仿宋"/>
                <w:sz w:val="24"/>
                <w:szCs w:val="24"/>
              </w:rPr>
              <w:t>项目名称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仿宋" w:eastAsia="仿宋"/>
                <w:sz w:val="24"/>
                <w:szCs w:val="24"/>
              </w:rPr>
              <w:t>项目组别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仿宋" w:eastAsia="仿宋"/>
                <w:sz w:val="24"/>
                <w:szCs w:val="24"/>
              </w:rPr>
              <w:t>对应项目指南编号</w:t>
            </w: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仿宋" w:eastAsia="仿宋"/>
                <w:sz w:val="24"/>
                <w:szCs w:val="24"/>
              </w:rPr>
              <w:t>负责人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仿宋" w:eastAsia="仿宋"/>
                <w:sz w:val="24"/>
                <w:szCs w:val="24"/>
              </w:rPr>
              <w:t>职称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/</w:t>
            </w:r>
            <w:r>
              <w:rPr>
                <w:rFonts w:ascii="Times New Roman" w:hAnsi="仿宋" w:eastAsia="仿宋"/>
                <w:sz w:val="24"/>
                <w:szCs w:val="24"/>
              </w:rPr>
              <w:t>职务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仿宋" w:eastAsia="仿宋"/>
                <w:sz w:val="24"/>
                <w:szCs w:val="24"/>
              </w:rPr>
              <w:t>手机号码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仿宋" w:eastAsia="仿宋"/>
                <w:sz w:val="24"/>
                <w:szCs w:val="24"/>
              </w:rPr>
              <w:t>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0D12"/>
    <w:rsid w:val="005A0479"/>
    <w:rsid w:val="005C0D12"/>
    <w:rsid w:val="00753BBC"/>
    <w:rsid w:val="00A735DF"/>
    <w:rsid w:val="00EE519B"/>
    <w:rsid w:val="645E01F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</Words>
  <Characters>126</Characters>
  <Lines>1</Lines>
  <Paragraphs>1</Paragraphs>
  <TotalTime>0</TotalTime>
  <ScaleCrop>false</ScaleCrop>
  <LinksUpToDate>false</LinksUpToDate>
  <CharactersWithSpaces>146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2017-06-30T00:42:00Z</dcterms:created>
  <dc:creator>卢开聪</dc:creator>
  <cp:lastModifiedBy>Z</cp:lastModifiedBy>
  <dcterms:modified xsi:type="dcterms:W3CDTF">2017-08-25T08:25:25Z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